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tabs>
          <w:tab w:pos="6099" w:val="left" w:leader="none"/>
          <w:tab w:pos="9691" w:val="left" w:leader="none"/>
        </w:tabs>
        <w:rPr>
          <w:rFonts w:ascii="Times New Roman"/>
        </w:rPr>
      </w:pPr>
      <w:r>
        <w:rPr/>
        <w:t>Project Name: </w:t>
      </w:r>
      <w:r>
        <w:rPr>
          <w:rFonts w:ascii="Times New Roman"/>
          <w:u w:val="single"/>
        </w:rPr>
        <w:tab/>
      </w:r>
      <w:r>
        <w:rPr>
          <w:rFonts w:ascii="Times New Roman"/>
          <w:spacing w:val="-13"/>
          <w:u w:val="none"/>
        </w:rPr>
        <w:t> </w:t>
      </w:r>
      <w:r>
        <w:rPr>
          <w:u w:val="none"/>
        </w:rPr>
        <w:t>Date: </w:t>
      </w:r>
      <w:r>
        <w:rPr>
          <w:rFonts w:ascii="Times New Roman"/>
          <w:u w:val="single"/>
        </w:rPr>
        <w:tab/>
      </w:r>
    </w:p>
    <w:p>
      <w:pPr>
        <w:pStyle w:val="BodyText"/>
        <w:rPr>
          <w:rFonts w:ascii="Times New Roman"/>
          <w:sz w:val="20"/>
        </w:rPr>
      </w:pPr>
    </w:p>
    <w:p>
      <w:pPr>
        <w:pStyle w:val="BodyText"/>
        <w:spacing w:before="185"/>
        <w:rPr>
          <w:rFonts w:ascii="Times New Roman"/>
          <w:sz w:val="20"/>
        </w:rPr>
      </w:pPr>
    </w:p>
    <w:p>
      <w:pPr>
        <w:spacing w:line="243" w:lineRule="exact" w:before="0"/>
        <w:ind w:left="0" w:right="705" w:firstLine="0"/>
        <w:jc w:val="right"/>
        <w:rPr>
          <w:b/>
          <w:sz w:val="20"/>
        </w:rPr>
      </w:pPr>
      <w:r>
        <w:rPr>
          <w:b/>
          <w:sz w:val="20"/>
        </w:rPr>
        <w:drawing>
          <wp:anchor distT="0" distB="0" distL="0" distR="0" allowOverlap="1" layoutInCell="1" locked="0" behindDoc="0" simplePos="0" relativeHeight="15731712">
            <wp:simplePos x="0" y="0"/>
            <wp:positionH relativeFrom="page">
              <wp:posOffset>939265</wp:posOffset>
            </wp:positionH>
            <wp:positionV relativeFrom="paragraph">
              <wp:posOffset>-100590</wp:posOffset>
            </wp:positionV>
            <wp:extent cx="2420283" cy="80961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420283" cy="809615"/>
                    </a:xfrm>
                    <a:prstGeom prst="rect">
                      <a:avLst/>
                    </a:prstGeom>
                  </pic:spPr>
                </pic:pic>
              </a:graphicData>
            </a:graphic>
          </wp:anchor>
        </w:drawing>
      </w:r>
      <w:r>
        <w:rPr>
          <w:b/>
          <w:sz w:val="20"/>
        </w:rPr>
        <w:t>The</w:t>
      </w:r>
      <w:r>
        <w:rPr>
          <w:b/>
          <w:spacing w:val="-9"/>
          <w:sz w:val="20"/>
        </w:rPr>
        <w:t> </w:t>
      </w:r>
      <w:r>
        <w:rPr>
          <w:b/>
          <w:sz w:val="20"/>
        </w:rPr>
        <w:t>Corporation</w:t>
      </w:r>
      <w:r>
        <w:rPr>
          <w:b/>
          <w:spacing w:val="-8"/>
          <w:sz w:val="20"/>
        </w:rPr>
        <w:t> </w:t>
      </w:r>
      <w:r>
        <w:rPr>
          <w:b/>
          <w:sz w:val="20"/>
        </w:rPr>
        <w:t>of</w:t>
      </w:r>
      <w:r>
        <w:rPr>
          <w:b/>
          <w:spacing w:val="-6"/>
          <w:sz w:val="20"/>
        </w:rPr>
        <w:t> </w:t>
      </w:r>
      <w:r>
        <w:rPr>
          <w:b/>
          <w:sz w:val="20"/>
        </w:rPr>
        <w:t>the</w:t>
      </w:r>
      <w:r>
        <w:rPr>
          <w:b/>
          <w:spacing w:val="-8"/>
          <w:sz w:val="20"/>
        </w:rPr>
        <w:t> </w:t>
      </w:r>
      <w:r>
        <w:rPr>
          <w:b/>
          <w:sz w:val="20"/>
        </w:rPr>
        <w:t>Township</w:t>
      </w:r>
      <w:r>
        <w:rPr>
          <w:b/>
          <w:spacing w:val="-7"/>
          <w:sz w:val="20"/>
        </w:rPr>
        <w:t> </w:t>
      </w:r>
      <w:r>
        <w:rPr>
          <w:b/>
          <w:sz w:val="20"/>
        </w:rPr>
        <w:t>of</w:t>
      </w:r>
      <w:r>
        <w:rPr>
          <w:b/>
          <w:spacing w:val="-6"/>
          <w:sz w:val="20"/>
        </w:rPr>
        <w:t> </w:t>
      </w:r>
      <w:r>
        <w:rPr>
          <w:b/>
          <w:spacing w:val="-4"/>
          <w:sz w:val="20"/>
        </w:rPr>
        <w:t>Tiny</w:t>
      </w:r>
    </w:p>
    <w:p>
      <w:pPr>
        <w:spacing w:line="243" w:lineRule="exact" w:before="0"/>
        <w:ind w:left="0" w:right="702" w:firstLine="0"/>
        <w:jc w:val="right"/>
        <w:rPr>
          <w:b/>
          <w:sz w:val="20"/>
        </w:rPr>
      </w:pPr>
      <w:r>
        <w:rPr>
          <w:b/>
          <w:sz w:val="20"/>
        </w:rPr>
        <w:t>130</w:t>
      </w:r>
      <w:r>
        <w:rPr>
          <w:b/>
          <w:spacing w:val="-6"/>
          <w:sz w:val="20"/>
        </w:rPr>
        <w:t> </w:t>
      </w:r>
      <w:r>
        <w:rPr>
          <w:b/>
          <w:sz w:val="20"/>
        </w:rPr>
        <w:t>Balm</w:t>
      </w:r>
      <w:r>
        <w:rPr>
          <w:b/>
          <w:spacing w:val="-5"/>
          <w:sz w:val="20"/>
        </w:rPr>
        <w:t> </w:t>
      </w:r>
      <w:r>
        <w:rPr>
          <w:b/>
          <w:sz w:val="20"/>
        </w:rPr>
        <w:t>Beach</w:t>
      </w:r>
      <w:r>
        <w:rPr>
          <w:b/>
          <w:spacing w:val="-5"/>
          <w:sz w:val="20"/>
        </w:rPr>
        <w:t> </w:t>
      </w:r>
      <w:r>
        <w:rPr>
          <w:b/>
          <w:sz w:val="20"/>
        </w:rPr>
        <w:t>Rd</w:t>
      </w:r>
      <w:r>
        <w:rPr>
          <w:b/>
          <w:spacing w:val="-3"/>
          <w:sz w:val="20"/>
        </w:rPr>
        <w:t> </w:t>
      </w:r>
      <w:r>
        <w:rPr>
          <w:b/>
          <w:spacing w:val="-10"/>
          <w:sz w:val="20"/>
        </w:rPr>
        <w:t>W</w:t>
      </w:r>
    </w:p>
    <w:p>
      <w:pPr>
        <w:spacing w:before="2"/>
        <w:ind w:left="8517" w:right="701" w:hanging="96"/>
        <w:jc w:val="right"/>
        <w:rPr>
          <w:b/>
          <w:sz w:val="20"/>
        </w:rPr>
      </w:pPr>
      <w:r>
        <w:rPr>
          <w:b/>
          <w:sz w:val="20"/>
        </w:rPr>
        <w:t>Tiny,</w:t>
      </w:r>
      <w:r>
        <w:rPr>
          <w:b/>
          <w:spacing w:val="-18"/>
          <w:sz w:val="20"/>
        </w:rPr>
        <w:t> </w:t>
      </w:r>
      <w:r>
        <w:rPr>
          <w:b/>
          <w:sz w:val="20"/>
        </w:rPr>
        <w:t>ON L0L</w:t>
      </w:r>
      <w:r>
        <w:rPr>
          <w:b/>
          <w:spacing w:val="-7"/>
          <w:sz w:val="20"/>
        </w:rPr>
        <w:t> </w:t>
      </w:r>
      <w:r>
        <w:rPr>
          <w:b/>
          <w:spacing w:val="-5"/>
          <w:sz w:val="20"/>
        </w:rPr>
        <w:t>2J0</w:t>
      </w:r>
    </w:p>
    <w:p>
      <w:pPr>
        <w:pStyle w:val="BodyText"/>
        <w:rPr>
          <w:b/>
          <w:sz w:val="20"/>
        </w:rPr>
      </w:pPr>
    </w:p>
    <w:p>
      <w:pPr>
        <w:pStyle w:val="BodyText"/>
        <w:spacing w:before="39"/>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896416</wp:posOffset>
                </wp:positionH>
                <wp:positionV relativeFrom="paragraph">
                  <wp:posOffset>194877</wp:posOffset>
                </wp:positionV>
                <wp:extent cx="5981065"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5.344692pt;width:470.95pt;height:.48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spacing w:before="47"/>
        <w:rPr>
          <w:b/>
          <w:sz w:val="24"/>
        </w:rPr>
      </w:pPr>
    </w:p>
    <w:p>
      <w:pPr>
        <w:pStyle w:val="Heading1"/>
      </w:pPr>
      <w:r>
        <w:rPr/>
        <w:t>Photo</w:t>
      </w:r>
      <w:r>
        <w:rPr>
          <w:spacing w:val="-4"/>
        </w:rPr>
        <w:t> </w:t>
      </w:r>
      <w:r>
        <w:rPr/>
        <w:t>Release</w:t>
      </w:r>
      <w:r>
        <w:rPr>
          <w:spacing w:val="-2"/>
        </w:rPr>
        <w:t> </w:t>
      </w:r>
      <w:r>
        <w:rPr/>
        <w:t>Waiver</w:t>
      </w:r>
      <w:r>
        <w:rPr>
          <w:spacing w:val="-2"/>
        </w:rPr>
        <w:t> </w:t>
      </w:r>
      <w:r>
        <w:rPr>
          <w:b w:val="0"/>
        </w:rPr>
        <w:t>-</w:t>
      </w:r>
      <w:r>
        <w:rPr>
          <w:b w:val="0"/>
          <w:spacing w:val="-5"/>
        </w:rPr>
        <w:t> </w:t>
      </w:r>
      <w:r>
        <w:rPr/>
        <w:t>Authorization</w:t>
      </w:r>
      <w:r>
        <w:rPr>
          <w:spacing w:val="-4"/>
        </w:rPr>
        <w:t> </w:t>
      </w:r>
      <w:r>
        <w:rPr/>
        <w:t>and</w:t>
      </w:r>
      <w:r>
        <w:rPr>
          <w:spacing w:val="-3"/>
        </w:rPr>
        <w:t> </w:t>
      </w:r>
      <w:r>
        <w:rPr>
          <w:spacing w:val="-2"/>
        </w:rPr>
        <w:t>Release</w:t>
      </w:r>
    </w:p>
    <w:p>
      <w:pPr>
        <w:pStyle w:val="BodyText"/>
        <w:spacing w:before="266"/>
        <w:ind w:left="360" w:right="357"/>
        <w:jc w:val="both"/>
      </w:pPr>
      <w:r>
        <w:rPr/>
        <w:t>I hereby grant permission to the Corporation of the Township of Tiny, and its officers, trustees, employees, agents, students, representatives, successors, licensees and assigns (hereinafter "the Township") to photograph my image, likeness, or depiction and/or that of my minor children (if applicable). I hereby grant permission to the Township to edit, crop, or retouch such photographs, and waive any right to inspect the final photographs. I hereby consent to and permit photographs of me and/or those of my minor children to be used by the Township for any purpose, including promotional and advertisement purposes, and in any medium, including print and electronic. I understand that the Township may use such photographs with or without associating names thereto. I further waive any claim for compensation of any kind for the Township's use or publication of photographs of me and/or those of my minor children (if applicable).</w:t>
      </w:r>
    </w:p>
    <w:p>
      <w:pPr>
        <w:pStyle w:val="BodyText"/>
        <w:spacing w:before="267"/>
        <w:ind w:left="360" w:right="357"/>
        <w:jc w:val="both"/>
      </w:pPr>
      <w:r>
        <w:rPr/>
        <w:t>I hereby fully and forever discharge and release the Township from any claim for damages of any</w:t>
      </w:r>
      <w:r>
        <w:rPr>
          <w:spacing w:val="-1"/>
        </w:rPr>
        <w:t> </w:t>
      </w:r>
      <w:r>
        <w:rPr/>
        <w:t>kind (including, but not limited to, invasion of privacy; defamation; false light or misappropriation of name, likeness or image) arising out of the use or publication of photographs of me and/or those of my minor children (if applicable) by the Township, and covenant and agree not to sue or otherwise initiate legal proceedings against the Township for such use or publication on my own behalf or on behalf of my minor children. All grants of permission and consent, and all covenants, agreements and understandings contained herein are irrevocable.</w:t>
      </w:r>
    </w:p>
    <w:p>
      <w:pPr>
        <w:pStyle w:val="BodyText"/>
        <w:spacing w:before="1"/>
      </w:pPr>
    </w:p>
    <w:p>
      <w:pPr>
        <w:pStyle w:val="BodyText"/>
        <w:ind w:left="360" w:right="360"/>
        <w:jc w:val="both"/>
      </w:pPr>
      <w:r>
        <w:rPr/>
        <w:t>I acknowledge and represent that I am over the age of 18, have read this entire document, that I understand its terms and provisions, and that I have signed it knowingly and voluntarily on behalf of myself and/or my minor children (if </w:t>
      </w:r>
      <w:r>
        <w:rPr>
          <w:spacing w:val="-2"/>
        </w:rPr>
        <w:t>applicable).</w:t>
      </w:r>
    </w:p>
    <w:p>
      <w:pPr>
        <w:pStyle w:val="BodyText"/>
        <w:spacing w:before="72"/>
      </w:pPr>
    </w:p>
    <w:p>
      <w:pPr>
        <w:pStyle w:val="BodyText"/>
        <w:ind w:left="360"/>
      </w:pPr>
      <w:r>
        <w:rPr/>
        <mc:AlternateContent>
          <mc:Choice Requires="wps">
            <w:drawing>
              <wp:anchor distT="0" distB="0" distL="0" distR="0" allowOverlap="1" layoutInCell="1" locked="0" behindDoc="1" simplePos="0" relativeHeight="487588352">
                <wp:simplePos x="0" y="0"/>
                <wp:positionH relativeFrom="page">
                  <wp:posOffset>896416</wp:posOffset>
                </wp:positionH>
                <wp:positionV relativeFrom="paragraph">
                  <wp:posOffset>184874</wp:posOffset>
                </wp:positionV>
                <wp:extent cx="5981065"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557071pt;width:470.95pt;height:.48pt;mso-position-horizontal-relative:page;mso-position-vertical-relative:paragraph;z-index:-15728128;mso-wrap-distance-left:0;mso-wrap-distance-right:0" id="docshape2" filled="true" fillcolor="#000000" stroked="false">
                <v:fill type="solid"/>
                <w10:wrap type="topAndBottom"/>
              </v:rect>
            </w:pict>
          </mc:Fallback>
        </mc:AlternateContent>
      </w:r>
      <w:r>
        <w:rPr>
          <w:spacing w:val="-2"/>
        </w:rPr>
        <w:t>Signature:</w:t>
      </w:r>
    </w:p>
    <w:p>
      <w:pPr>
        <w:pStyle w:val="BodyText"/>
        <w:spacing w:before="264" w:after="24"/>
        <w:ind w:left="360"/>
      </w:pPr>
      <w:r>
        <w:rPr/>
        <w:t>Print</w:t>
      </w:r>
      <w:r>
        <w:rPr>
          <w:spacing w:val="-8"/>
        </w:rPr>
        <w:t> </w:t>
      </w:r>
      <w:r>
        <w:rPr>
          <w:spacing w:val="-2"/>
        </w:rPr>
        <w:t>Name:</w:t>
      </w:r>
    </w:p>
    <w:p>
      <w:pPr>
        <w:spacing w:line="20" w:lineRule="exact"/>
        <w:ind w:left="331" w:right="0" w:firstLine="0"/>
        <w:rPr>
          <w:sz w:val="2"/>
        </w:rPr>
      </w:pPr>
      <w:r>
        <w:rPr>
          <w:sz w:val="2"/>
        </w:rPr>
        <mc:AlternateContent>
          <mc:Choice Requires="wps">
            <w:drawing>
              <wp:inline distT="0" distB="0" distL="0" distR="0">
                <wp:extent cx="5981065" cy="6350"/>
                <wp:effectExtent l="0" t="0" r="0" b="0"/>
                <wp:docPr id="4" name="Group 4"/>
                <wp:cNvGraphicFramePr>
                  <a:graphicFrameLocks/>
                </wp:cNvGraphicFramePr>
                <a:graphic>
                  <a:graphicData uri="http://schemas.microsoft.com/office/word/2010/wordprocessingGroup">
                    <wpg:wgp>
                      <wpg:cNvPr id="4" name="Group 4"/>
                      <wpg:cNvGrpSpPr/>
                      <wpg:grpSpPr>
                        <a:xfrm>
                          <a:off x="0" y="0"/>
                          <a:ext cx="5981065" cy="6350"/>
                          <a:chExt cx="5981065" cy="6350"/>
                        </a:xfrm>
                      </wpg:grpSpPr>
                      <wps:wsp>
                        <wps:cNvPr id="5" name="Graphic 5"/>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95pt;height:.5pt;mso-position-horizontal-relative:char;mso-position-vertical-relative:line" id="docshapegroup3" coordorigin="0,0" coordsize="9419,10">
                <v:rect style="position:absolute;left:0;top:0;width:9419;height:10" id="docshape4" filled="true" fillcolor="#000000" stroked="false">
                  <v:fill type="solid"/>
                </v:rect>
              </v:group>
            </w:pict>
          </mc:Fallback>
        </mc:AlternateContent>
      </w:r>
      <w:r>
        <w:rPr>
          <w:sz w:val="2"/>
        </w:rPr>
      </w:r>
    </w:p>
    <w:p>
      <w:pPr>
        <w:pStyle w:val="BodyText"/>
        <w:spacing w:before="255"/>
        <w:ind w:left="360"/>
      </w:pPr>
      <w:r>
        <w:rPr/>
        <mc:AlternateContent>
          <mc:Choice Requires="wps">
            <w:drawing>
              <wp:anchor distT="0" distB="0" distL="0" distR="0" allowOverlap="1" layoutInCell="1" locked="0" behindDoc="1" simplePos="0" relativeHeight="487589376">
                <wp:simplePos x="0" y="0"/>
                <wp:positionH relativeFrom="page">
                  <wp:posOffset>896416</wp:posOffset>
                </wp:positionH>
                <wp:positionV relativeFrom="paragraph">
                  <wp:posOffset>346963</wp:posOffset>
                </wp:positionV>
                <wp:extent cx="5981065"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27.32pt;width:470.95pt;height:.48pt;mso-position-horizontal-relative:page;mso-position-vertical-relative:paragraph;z-index:-15727104;mso-wrap-distance-left:0;mso-wrap-distance-right:0" id="docshape5" filled="true" fillcolor="#000000" stroked="false">
                <v:fill type="solid"/>
                <w10:wrap type="topAndBottom"/>
              </v:rect>
            </w:pict>
          </mc:Fallback>
        </mc:AlternateContent>
      </w:r>
      <w:r>
        <w:rPr>
          <w:spacing w:val="-4"/>
        </w:rPr>
        <w:t>Date:</w:t>
      </w:r>
    </w:p>
    <w:p>
      <w:pPr>
        <w:pStyle w:val="BodyText"/>
        <w:spacing w:before="263" w:after="24"/>
        <w:ind w:left="360"/>
      </w:pPr>
      <w:r>
        <w:rPr/>
        <w:t>Print</w:t>
      </w:r>
      <w:r>
        <w:rPr>
          <w:spacing w:val="-5"/>
        </w:rPr>
        <w:t> </w:t>
      </w:r>
      <w:r>
        <w:rPr/>
        <w:t>Name</w:t>
      </w:r>
      <w:r>
        <w:rPr>
          <w:spacing w:val="-3"/>
        </w:rPr>
        <w:t> </w:t>
      </w:r>
      <w:r>
        <w:rPr/>
        <w:t>of</w:t>
      </w:r>
      <w:r>
        <w:rPr>
          <w:spacing w:val="-5"/>
        </w:rPr>
        <w:t> </w:t>
      </w:r>
      <w:r>
        <w:rPr/>
        <w:t>Minor</w:t>
      </w:r>
      <w:r>
        <w:rPr>
          <w:spacing w:val="-5"/>
        </w:rPr>
        <w:t> </w:t>
      </w:r>
      <w:r>
        <w:rPr/>
        <w:t>Child</w:t>
      </w:r>
      <w:r>
        <w:rPr>
          <w:spacing w:val="-1"/>
        </w:rPr>
        <w:t> </w:t>
      </w:r>
      <w:r>
        <w:rPr>
          <w:spacing w:val="-4"/>
        </w:rPr>
        <w:t>(s):</w:t>
      </w:r>
    </w:p>
    <w:p>
      <w:pPr>
        <w:spacing w:line="20" w:lineRule="exact"/>
        <w:ind w:left="331" w:right="0" w:firstLine="0"/>
        <w:rPr>
          <w:sz w:val="2"/>
        </w:rPr>
      </w:pPr>
      <w:r>
        <w:rPr>
          <w:sz w:val="2"/>
        </w:rPr>
        <mc:AlternateContent>
          <mc:Choice Requires="wps">
            <w:drawing>
              <wp:inline distT="0" distB="0" distL="0" distR="0">
                <wp:extent cx="5981065" cy="6350"/>
                <wp:effectExtent l="0" t="0" r="0" b="0"/>
                <wp:docPr id="7" name="Group 7"/>
                <wp:cNvGraphicFramePr>
                  <a:graphicFrameLocks/>
                </wp:cNvGraphicFramePr>
                <a:graphic>
                  <a:graphicData uri="http://schemas.microsoft.com/office/word/2010/wordprocessingGroup">
                    <wpg:wgp>
                      <wpg:cNvPr id="7" name="Group 7"/>
                      <wpg:cNvGrpSpPr/>
                      <wpg:grpSpPr>
                        <a:xfrm>
                          <a:off x="0" y="0"/>
                          <a:ext cx="5981065" cy="6350"/>
                          <a:chExt cx="5981065" cy="6350"/>
                        </a:xfrm>
                      </wpg:grpSpPr>
                      <wps:wsp>
                        <wps:cNvPr id="8" name="Graphic 8"/>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95pt;height:.5pt;mso-position-horizontal-relative:char;mso-position-vertical-relative:line" id="docshapegroup6" coordorigin="0,0" coordsize="9419,10">
                <v:rect style="position:absolute;left:0;top:0;width:9419;height:10" id="docshape7" filled="true" fillcolor="#000000" stroked="false">
                  <v:fill type="solid"/>
                </v:rect>
              </v:group>
            </w:pict>
          </mc:Fallback>
        </mc:AlternateContent>
      </w:r>
      <w:r>
        <w:rPr>
          <w:sz w:val="2"/>
        </w:rPr>
      </w:r>
    </w:p>
    <w:p>
      <w:pPr>
        <w:pStyle w:val="BodyText"/>
        <w:spacing w:before="253"/>
        <w:ind w:left="360"/>
      </w:pPr>
      <w:r>
        <w:rPr/>
        <w:t>Print</w:t>
      </w:r>
      <w:r>
        <w:rPr>
          <w:spacing w:val="-6"/>
        </w:rPr>
        <w:t> </w:t>
      </w:r>
      <w:r>
        <w:rPr>
          <w:spacing w:val="-2"/>
        </w:rPr>
        <w:t>Name(s):</w:t>
      </w:r>
    </w:p>
    <w:p>
      <w:pPr>
        <w:pStyle w:val="BodyText"/>
        <w:spacing w:before="3"/>
        <w:rPr>
          <w:sz w:val="3"/>
        </w:rPr>
      </w:pPr>
      <w:r>
        <w:rPr>
          <w:sz w:val="3"/>
        </w:rPr>
        <mc:AlternateContent>
          <mc:Choice Requires="wps">
            <w:drawing>
              <wp:anchor distT="0" distB="0" distL="0" distR="0" allowOverlap="1" layoutInCell="1" locked="0" behindDoc="1" simplePos="0" relativeHeight="487590400">
                <wp:simplePos x="0" y="0"/>
                <wp:positionH relativeFrom="page">
                  <wp:posOffset>896416</wp:posOffset>
                </wp:positionH>
                <wp:positionV relativeFrom="paragraph">
                  <wp:posOffset>40297</wp:posOffset>
                </wp:positionV>
                <wp:extent cx="5981065"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3.172998pt;width:470.95pt;height:.48pt;mso-position-horizontal-relative:page;mso-position-vertical-relative:paragraph;z-index:-15726080;mso-wrap-distance-left:0;mso-wrap-distance-right:0" id="docshape8" filled="true" fillcolor="#000000" stroked="false">
                <v:fill type="solid"/>
                <w10:wrap type="topAndBottom"/>
              </v:rect>
            </w:pict>
          </mc:Fallback>
        </mc:AlternateContent>
      </w:r>
    </w:p>
    <w:sectPr>
      <w:type w:val="continuous"/>
      <w:pgSz w:w="12240" w:h="15840"/>
      <w:pgMar w:top="6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2"/>
      <w:szCs w:val="22"/>
      <w:lang w:val="en-US" w:eastAsia="en-US" w:bidi="ar-SA"/>
    </w:rPr>
  </w:style>
  <w:style w:styleId="Heading1" w:type="paragraph">
    <w:name w:val="Heading 1"/>
    <w:basedOn w:val="Normal"/>
    <w:uiPriority w:val="1"/>
    <w:qFormat/>
    <w:pPr>
      <w:spacing w:before="1"/>
      <w:jc w:val="center"/>
      <w:outlineLvl w:val="1"/>
    </w:pPr>
    <w:rPr>
      <w:rFonts w:ascii="Verdana" w:hAnsi="Verdana" w:eastAsia="Verdana" w:cs="Verdana"/>
      <w:b/>
      <w:bCs/>
      <w:sz w:val="24"/>
      <w:szCs w:val="24"/>
      <w:lang w:val="en-US" w:eastAsia="en-US" w:bidi="ar-SA"/>
    </w:rPr>
  </w:style>
  <w:style w:styleId="Heading2" w:type="paragraph">
    <w:name w:val="Heading 2"/>
    <w:basedOn w:val="Normal"/>
    <w:uiPriority w:val="1"/>
    <w:qFormat/>
    <w:pPr>
      <w:spacing w:before="81"/>
      <w:ind w:left="412"/>
      <w:outlineLvl w:val="2"/>
    </w:pPr>
    <w:rPr>
      <w:rFonts w:ascii="Verdana" w:hAnsi="Verdana" w:eastAsia="Verdana" w:cs="Verdana"/>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Bonita Desroches</dc:creator>
  <dcterms:created xsi:type="dcterms:W3CDTF">2026-05-25T15:03:52Z</dcterms:created>
  <dcterms:modified xsi:type="dcterms:W3CDTF">2026-05-25T15:03:52Z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2016-03-29T00:00:00Z</vt:filetime>
  </property>
  <property fmtid="{D5CDD505-2E9C-101B-9397-08002B2CF9AE}" pid="3" name="Creator">
    <vt:lpwstr>Microsoft® Word 2010</vt:lpwstr>
  </property>
  <property fmtid="{D5CDD505-2E9C-101B-9397-08002B2CF9AE}" pid="4" name="LastSaved">
    <vt:filetime>2026-05-25T00:00:00Z</vt:filetime>
  </property>
  <property fmtid="{D5CDD505-2E9C-101B-9397-08002B2CF9AE}" pid="5" name="Producer">
    <vt:lpwstr>Microsoft® Word 2010</vt:lpwstr>
  </property>
</Properties>
</file>